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5F" w:rsidRDefault="000B005F" w:rsidP="008B7955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inherit" w:hAnsi="inherit" w:cs="Open Sans"/>
          <w:b/>
          <w:bCs/>
          <w:caps/>
          <w:color w:val="2E6696"/>
          <w:sz w:val="29"/>
          <w:szCs w:val="29"/>
        </w:rPr>
      </w:pPr>
    </w:p>
    <w:p w:rsidR="008B7955" w:rsidRPr="008B7955" w:rsidRDefault="008B7955" w:rsidP="008B7955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inherit" w:hAnsi="inherit" w:cs="Open Sans"/>
          <w:b/>
          <w:bCs/>
          <w:caps/>
          <w:sz w:val="29"/>
          <w:szCs w:val="29"/>
        </w:rPr>
      </w:pPr>
      <w:r w:rsidRPr="008B7955">
        <w:rPr>
          <w:rFonts w:ascii="inherit" w:hAnsi="inherit" w:cs="Open Sans"/>
          <w:b/>
          <w:bCs/>
          <w:caps/>
          <w:sz w:val="29"/>
          <w:szCs w:val="29"/>
        </w:rPr>
        <w:t>REGULAMIN ZAJĘĆ 2021/2022</w:t>
      </w:r>
    </w:p>
    <w:p w:rsidR="008B7955" w:rsidRPr="008B7955" w:rsidRDefault="008B7955" w:rsidP="008B7955">
      <w:pPr>
        <w:shd w:val="clear" w:color="auto" w:fill="FFFFFF"/>
        <w:spacing w:after="0" w:line="384" w:lineRule="atLeast"/>
        <w:jc w:val="center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organizowanych przez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Miejsko – Gminny Ośrodek Kultury w Skępem </w:t>
      </w:r>
    </w:p>
    <w:p w:rsidR="008B7955" w:rsidRPr="008B7955" w:rsidRDefault="008B7955" w:rsidP="008B7955">
      <w:pPr>
        <w:shd w:val="clear" w:color="auto" w:fill="FFFFFF"/>
        <w:spacing w:after="0" w:line="384" w:lineRule="atLeast"/>
        <w:jc w:val="center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br/>
      </w:r>
      <w:r w:rsidRPr="008B7955"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 xml:space="preserve">Niniejszy Regulamin określa prawa i obowiązki uczestników zajęć organizowanych przez </w:t>
      </w: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 xml:space="preserve">Miejsko – Gminny </w:t>
      </w:r>
      <w:r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Ośrodek Kultury w Skępem</w:t>
      </w: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 xml:space="preserve"> </w:t>
      </w: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br/>
        <w:t xml:space="preserve">w </w:t>
      </w:r>
      <w:r w:rsidRPr="008B7955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ramach st</w:t>
      </w:r>
      <w:r w:rsidRPr="008B7955"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atutowej działalności jednostki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br/>
      </w: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8B7955" w:rsidRDefault="008B7955" w:rsidP="000B005F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  <w:r w:rsidRPr="008B7955"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WARUNKI UCZESTNICTWA W ZAJĘCIACH</w:t>
      </w:r>
    </w:p>
    <w:p w:rsidR="000B005F" w:rsidRPr="008B7955" w:rsidRDefault="000B005F" w:rsidP="000B005F">
      <w:pPr>
        <w:shd w:val="clear" w:color="auto" w:fill="FFFFFF"/>
        <w:spacing w:after="0" w:line="384" w:lineRule="atLeast"/>
        <w:ind w:left="360"/>
        <w:textAlignment w:val="baseline"/>
        <w:rPr>
          <w:rFonts w:ascii="Open Sans" w:hAnsi="Open Sans" w:cs="Open Sans"/>
          <w:color w:val="373737"/>
          <w:sz w:val="24"/>
          <w:szCs w:val="24"/>
        </w:rPr>
      </w:pPr>
    </w:p>
    <w:p w:rsidR="008B7955" w:rsidRPr="008B7955" w:rsidRDefault="008B7955" w:rsidP="008B7955">
      <w:pPr>
        <w:numPr>
          <w:ilvl w:val="0"/>
          <w:numId w:val="1"/>
        </w:numPr>
        <w:shd w:val="clear" w:color="auto" w:fill="FFFFFF"/>
        <w:spacing w:after="0" w:line="384" w:lineRule="atLeast"/>
        <w:ind w:left="1170" w:hanging="744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Warunkiem uczestnictwa w zajęciach organizowanych przez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jest:</w:t>
      </w:r>
    </w:p>
    <w:p w:rsidR="008B7955" w:rsidRP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a) zapoznanie się z niniejszym regulaminem oraz dokonanie zgłoszenia uczestnika zajęć,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br/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w przypadku uczestników nieletnich zgłoszenia dokonuje opiekun prawny na stosownym formularzu zgłoszeniowym (</w:t>
      </w:r>
      <w:r w:rsidRPr="008B7955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 xml:space="preserve">Karta </w:t>
      </w: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Uczestnika Za</w:t>
      </w:r>
      <w:r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jęć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) co jest jednoznaczne z akceptacją niniejszego regulaminu,</w:t>
      </w:r>
    </w:p>
    <w:p w:rsidR="008B7955" w:rsidRP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b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)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zapoznanie się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z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Procedurami zapewnienia bezpieczeństwa w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Miejsko – Gminnym Ośrodku Kultury w 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dotyczące zminimalizowania ryzyka zakażenia wirusem SARS-CoV-2 oraz wypełnienie Oświadczenia </w:t>
      </w:r>
      <w:proofErr w:type="spellStart"/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Covid</w:t>
      </w:r>
      <w:proofErr w:type="spellEnd"/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</w:t>
      </w:r>
    </w:p>
    <w:p w:rsidR="008B7955" w:rsidRPr="008B7955" w:rsidRDefault="008B7955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c)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zajęcia organizowane w M-GOK w Skępem są </w:t>
      </w:r>
      <w:r w:rsidRPr="008B7955">
        <w:rPr>
          <w:rFonts w:ascii="inherit" w:hAnsi="inherit" w:cs="Open Sans"/>
          <w:color w:val="373737"/>
          <w:sz w:val="24"/>
          <w:szCs w:val="24"/>
          <w:u w:val="single"/>
          <w:bdr w:val="none" w:sz="0" w:space="0" w:color="auto" w:frame="1"/>
        </w:rPr>
        <w:t>bezpłatne</w:t>
      </w:r>
      <w:r w:rsidRPr="008B7955">
        <w:rPr>
          <w:rFonts w:ascii="Open Sans" w:hAnsi="Open Sans" w:cs="Open Sans"/>
          <w:b/>
          <w:bCs/>
          <w:color w:val="373737"/>
          <w:sz w:val="24"/>
          <w:szCs w:val="24"/>
          <w:u w:val="single"/>
          <w:bdr w:val="none" w:sz="0" w:space="0" w:color="auto" w:frame="1"/>
        </w:rPr>
        <w:t>.</w:t>
      </w:r>
    </w:p>
    <w:p w:rsidR="008B7955" w:rsidRP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2. Rezygnacja lub skreślenie z listy uczestników zajęć następuje w sytuacji, gdy uczestnik złoży pisemną rezygnację lub gdy nie stosuje się do zapisów niniejszego regulaminu. </w:t>
      </w:r>
    </w:p>
    <w:p w:rsidR="008B7955" w:rsidRP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3. Pierwszeństwo uczestniczenia w zajęciach mają osoby kontynuujące edukację z roku ubiegłego. Nowi uczestnicy przyjmowani są według kolejności zgłoszeń do wyczerpania wolnych miejsc. Osoby dla których zabraknie wolnych miejsc przyjmowani są na listę rezerwową.</w:t>
      </w:r>
    </w:p>
    <w:p w:rsidR="008B7955" w:rsidRP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4. Poprzez zgłoszenie do zajęć organizowanych przez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M-GOK w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rodzic/opiekun prawny oświadcza, że u uczestnika niepełnoletniego nie ma przeciwwskazań zdrowotnych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i wychowawczych, które mogą utrudnić lub uniemożliwić jego udział w zajęciach.</w:t>
      </w:r>
    </w:p>
    <w:p w:rsid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5. We wszelkich sprawach formalnych nieletnich uczestników reprezentują i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ch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opiekunowie prawni.</w:t>
      </w:r>
    </w:p>
    <w:p w:rsidR="008B7955" w:rsidRDefault="008B7955" w:rsidP="00D7419B">
      <w:pPr>
        <w:shd w:val="clear" w:color="auto" w:fill="FFFFFF"/>
        <w:spacing w:after="0" w:line="384" w:lineRule="atLeast"/>
        <w:jc w:val="both"/>
        <w:textAlignment w:val="baseline"/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</w:pPr>
      <w:r w:rsidRPr="008B7955">
        <w:rPr>
          <w:rFonts w:ascii="inherit" w:hAnsi="inherit" w:cs="Open Sans"/>
          <w:color w:val="373737"/>
          <w:sz w:val="24"/>
          <w:szCs w:val="24"/>
        </w:rPr>
        <w:t>6</w:t>
      </w:r>
      <w:r>
        <w:rPr>
          <w:rFonts w:ascii="Open Sans" w:hAnsi="Open Sans" w:cs="Open Sans"/>
          <w:color w:val="373737"/>
          <w:sz w:val="24"/>
          <w:szCs w:val="24"/>
        </w:rPr>
        <w:t xml:space="preserve">.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Obecność uczestników zajęć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kontrolowana jest przez animatorów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prowadzą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cych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zajęcia, podczas każdego spotkania</w:t>
      </w:r>
      <w:r w:rsidR="00EC0A40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</w:t>
      </w:r>
    </w:p>
    <w:p w:rsidR="008B7955" w:rsidRDefault="008B7955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8B7955" w:rsidRPr="008B7955" w:rsidRDefault="008B7955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lastRenderedPageBreak/>
        <w:t>II. KWESTIE ORGANIZACYJNE</w:t>
      </w:r>
    </w:p>
    <w:p w:rsidR="008B7955" w:rsidRPr="008B7955" w:rsidRDefault="008B7955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Uczestnicy wybranych form zajęć podzieleni są przez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animatora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prowadzącego na grupy odpowiednio liczebne, dostosowane do wieku uczestników i poziomu zaawansowania.</w:t>
      </w:r>
    </w:p>
    <w:p w:rsidR="008B7955" w:rsidRPr="008B7955" w:rsidRDefault="00D7419B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Animator 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prowadzący zajęcia może w uzasadnionych przypadkach (np. przeszkadzanie w zajęciach) wyprosić uczestnika zajęć z pomieszczenia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              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w którym odbywają się zajęcia.</w:t>
      </w:r>
    </w:p>
    <w:p w:rsidR="008B7955" w:rsidRPr="008B7955" w:rsidRDefault="008B7955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Organizator zastrzega sobie prawo do zmian w grafiku zajęć, o czym poinformuje uczestników zajęć lub ich opiekunów.</w:t>
      </w:r>
    </w:p>
    <w:p w:rsidR="008B7955" w:rsidRPr="008B7955" w:rsidRDefault="008B7955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Odwołanie, przeniesienie lub odpracowanie zajęć może nastąpić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                    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po wcześniejszym powiadomieniu uczestników zajęć lub ich opiekunów.</w:t>
      </w:r>
    </w:p>
    <w:p w:rsidR="008B7955" w:rsidRPr="008B7955" w:rsidRDefault="008B7955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W okresie ferii zimowych, przerw świątecznych oraz przerwy wakacyjnej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harmonogram zajęć ulega zmianie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</w:t>
      </w:r>
    </w:p>
    <w:p w:rsidR="008B7955" w:rsidRPr="008B7955" w:rsidRDefault="008B7955" w:rsidP="008B7955">
      <w:pPr>
        <w:numPr>
          <w:ilvl w:val="0"/>
          <w:numId w:val="3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W szatni na terenie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M-GOK-u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zgodnie z wymogami sanitarno-epidemiologicznymi, może przebywać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2 uczestników zajęć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wraz                  z opiekunami (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max 4 os)</w:t>
      </w: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8B7955" w:rsidRPr="008B7955" w:rsidRDefault="008B7955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I</w:t>
      </w:r>
      <w:r w:rsidR="000B005F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II</w:t>
      </w:r>
      <w:r w:rsidRPr="008B7955"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. BEZ</w:t>
      </w:r>
      <w:r w:rsidRPr="008B7955"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PIECZEŃSTWO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Każdy uczestnik oraz jego rodzic/opiekun na pierwszych zajęciach organizacyjno-informacyjn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ych zostaje poinformowany przez animatora            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o organizacji zajęć oraz o prawach i obowiązkach uczestnika zajęć.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Podczas zajęć uczestnik znajduje się pod opieką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animatorów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prowadząc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ych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 Rodzic/opiekun jest zobowiązany do przyprowadzenia oraz odebrania uczestnika zajęć bezpośrednio po ich zakończeniu. 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nie bierze odpowiedzialności za uczestnika zajęć po skończonych zajęciach, </w:t>
      </w:r>
      <w:r w:rsidR="00E33910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          </w:t>
      </w:r>
      <w:bookmarkStart w:id="0" w:name="_GoBack"/>
      <w:bookmarkEnd w:id="0"/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a w szczególności za powrót osoby niepełnoletniej do domu. 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Uczestnikom zajęć nie wolno opuszczać pomieszczenia, w którym odbywają się zajęcia bez wiedzy i zgody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animatora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prowadzącego.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Uczestników zajęć obowiązuje zakaz wynoszenia bez zgody </w:t>
      </w:r>
      <w:r w:rsidR="00D7419B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animatora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wyposażenia pracowni lub sali poza budynek w którym odbywają się zajęcia.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Odpowiedzialność za zniszczenia wynikające z niewłaściwego użytkowania wyposażenia pracowni lub sali ponosi osoba nie przestrzegająca zasad ich użytkowania – w przypadku osób nieletnich są to ich prawni opiekunowie.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Za ustalenie osoby odpowiedzialnej za powstałą szkodę</w:t>
      </w:r>
      <w:r w:rsidR="00270543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odpowiada animator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prowadzący zajęcia lub dyżurujący pracownik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</w:t>
      </w:r>
    </w:p>
    <w:p w:rsidR="008B7955" w:rsidRPr="008B7955" w:rsidRDefault="00735047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lastRenderedPageBreak/>
        <w:t>M-GOK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nie zobowiązuje się do pilnowania i przechowywania rzeczy pozostawionych na korytarzach, w salach, w szatni i nie ponosi odpowiedzialności za rzeczy pozostawione w tych pomieszczeniach.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Uczestnicy zajęć zobowiązani są do przestrzegania norm społecznych wobec innych osób, przepisów przeciwpożarowych, porządkowych i bezpieczeństwa.</w:t>
      </w:r>
    </w:p>
    <w:p w:rsidR="008B7955" w:rsidRPr="008B7955" w:rsidRDefault="00735047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nie ponosi odpowiedzialności za ewentualne kontuzje lub nieszczęśliwe wypadki uczestników zajęć powstałe na skutek nieprzestrzegania zasad bezpieczeństwa.</w:t>
      </w:r>
    </w:p>
    <w:p w:rsidR="008B7955" w:rsidRPr="008B7955" w:rsidRDefault="008B7955" w:rsidP="008B7955">
      <w:pPr>
        <w:numPr>
          <w:ilvl w:val="0"/>
          <w:numId w:val="4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W przypadku jakiegokolwiek zagrożenia uczestnicy zajęć zobowiązani są do stosowania się do poleceń pracownika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M-GOK-u.</w:t>
      </w:r>
    </w:p>
    <w:p w:rsidR="000B005F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</w:pPr>
    </w:p>
    <w:p w:rsidR="008B7955" w:rsidRPr="008B7955" w:rsidRDefault="000B005F" w:rsidP="008B7955">
      <w:pPr>
        <w:shd w:val="clear" w:color="auto" w:fill="FFFFFF"/>
        <w:spacing w:after="0" w:line="384" w:lineRule="atLeast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Open Sans" w:hAnsi="Open Sans" w:cs="Open Sans"/>
          <w:b/>
          <w:bCs/>
          <w:color w:val="373737"/>
          <w:sz w:val="24"/>
          <w:szCs w:val="24"/>
          <w:bdr w:val="none" w:sz="0" w:space="0" w:color="auto" w:frame="1"/>
        </w:rPr>
        <w:t>I</w:t>
      </w:r>
      <w:r w:rsidR="008B7955" w:rsidRPr="008B7955">
        <w:rPr>
          <w:rFonts w:ascii="Open Sans CE" w:hAnsi="Open Sans CE" w:cs="Open Sans CE"/>
          <w:b/>
          <w:bCs/>
          <w:color w:val="373737"/>
          <w:sz w:val="24"/>
          <w:szCs w:val="24"/>
          <w:bdr w:val="none" w:sz="0" w:space="0" w:color="auto" w:frame="1"/>
        </w:rPr>
        <w:t>V. POZOSTAŁE POSTANOWIENIA</w:t>
      </w:r>
    </w:p>
    <w:p w:rsidR="008B7955" w:rsidRPr="008B7955" w:rsidRDefault="00735047" w:rsidP="008B7955">
      <w:pPr>
        <w:numPr>
          <w:ilvl w:val="0"/>
          <w:numId w:val="5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zastrzega sobie prawo do wykorzystywania i przetwarzania danych osobowych, zdjęć i nagrań filmowych w celach informacyjnych </w:t>
      </w:r>
      <w:r w:rsidR="00270543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                     </w:t>
      </w:r>
      <w:r w:rsidR="008B7955"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i promocyjnych związanych z działalnością </w:t>
      </w:r>
      <w:r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M-GOK-u.</w:t>
      </w:r>
    </w:p>
    <w:p w:rsidR="008B7955" w:rsidRPr="008B7955" w:rsidRDefault="008B7955" w:rsidP="008B7955">
      <w:pPr>
        <w:numPr>
          <w:ilvl w:val="0"/>
          <w:numId w:val="5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Open Sans" w:hAnsi="Open Sans" w:cs="Open Sans"/>
          <w:color w:val="373737"/>
          <w:sz w:val="24"/>
          <w:szCs w:val="24"/>
        </w:rPr>
      </w:pP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Pełnoletni uczestnicy oraz prawni opiekunowie uczestników niepełnoletnich zajęć organizowanych przez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 w Skępem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wyrażają tym samym zgodę </w:t>
      </w:r>
      <w:r w:rsidR="00270543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na wykorzystywanie danych podanych do wiadomości </w:t>
      </w:r>
      <w:r w:rsidR="00735047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M-GOK-u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oraz zdjęć </w:t>
      </w:r>
      <w:r w:rsidR="00270543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                 </w:t>
      </w:r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 xml:space="preserve">i nagrań filmowych z udziałem uczestników zgodnie z ustawą o ochronie danych osobowych z dnia 29 sierpnia 1997 r. (Dz. U. Nr 133 z 1997 r., poz. 883 z </w:t>
      </w:r>
      <w:proofErr w:type="spellStart"/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późn</w:t>
      </w:r>
      <w:proofErr w:type="spellEnd"/>
      <w:r w:rsidRPr="008B7955">
        <w:rPr>
          <w:rFonts w:ascii="inherit" w:hAnsi="inherit" w:cs="Open Sans"/>
          <w:color w:val="373737"/>
          <w:sz w:val="24"/>
          <w:szCs w:val="24"/>
          <w:bdr w:val="none" w:sz="0" w:space="0" w:color="auto" w:frame="1"/>
        </w:rPr>
        <w:t>. zmianami)</w:t>
      </w:r>
    </w:p>
    <w:p w:rsidR="00424A33" w:rsidRPr="008B7955" w:rsidRDefault="00424A33" w:rsidP="008B7955"/>
    <w:sectPr w:rsidR="00424A33" w:rsidRPr="008B7955" w:rsidSect="00970C3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CB"/>
    <w:multiLevelType w:val="multilevel"/>
    <w:tmpl w:val="E89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B0332E"/>
    <w:multiLevelType w:val="multilevel"/>
    <w:tmpl w:val="672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C85047"/>
    <w:multiLevelType w:val="multilevel"/>
    <w:tmpl w:val="0BA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276316"/>
    <w:multiLevelType w:val="hybridMultilevel"/>
    <w:tmpl w:val="A0126F68"/>
    <w:lvl w:ilvl="0" w:tplc="A62679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E62FD6"/>
    <w:multiLevelType w:val="hybridMultilevel"/>
    <w:tmpl w:val="54F23E66"/>
    <w:lvl w:ilvl="0" w:tplc="0228F16C">
      <w:start w:val="6"/>
      <w:numFmt w:val="decimal"/>
      <w:lvlText w:val="%1."/>
      <w:lvlJc w:val="left"/>
      <w:pPr>
        <w:ind w:left="720" w:hanging="360"/>
      </w:pPr>
      <w:rPr>
        <w:rFonts w:ascii="inherit" w:hAnsi="inheri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6355D6"/>
    <w:multiLevelType w:val="multilevel"/>
    <w:tmpl w:val="97D0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AA85A12"/>
    <w:multiLevelType w:val="multilevel"/>
    <w:tmpl w:val="78D4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F3"/>
    <w:rsid w:val="000B005F"/>
    <w:rsid w:val="00270543"/>
    <w:rsid w:val="00424A33"/>
    <w:rsid w:val="006139F3"/>
    <w:rsid w:val="00735047"/>
    <w:rsid w:val="008B7955"/>
    <w:rsid w:val="00970C31"/>
    <w:rsid w:val="00D7419B"/>
    <w:rsid w:val="00E33910"/>
    <w:rsid w:val="00E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FEC550-EFF6-4E03-B95F-2EEBD660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79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B7955"/>
    <w:rPr>
      <w:rFonts w:ascii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8B7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93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Magdalena Elwertowska</cp:lastModifiedBy>
  <cp:revision>3</cp:revision>
  <cp:lastPrinted>2021-10-05T11:01:00Z</cp:lastPrinted>
  <dcterms:created xsi:type="dcterms:W3CDTF">2021-10-05T14:06:00Z</dcterms:created>
  <dcterms:modified xsi:type="dcterms:W3CDTF">2021-10-05T14:06:00Z</dcterms:modified>
</cp:coreProperties>
</file>